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3"/>
        <w:tblpPr w:leftFromText="180" w:rightFromText="180" w:vertAnchor="page" w:horzAnchor="page" w:tblpX="1890" w:tblpY="2493"/>
        <w:tblOverlap w:val="never"/>
        <w:tblW w:w="0" w:type="auto"/>
        <w:tblLook w:val="04A0" w:firstRow="1" w:lastRow="0" w:firstColumn="1" w:lastColumn="0" w:noHBand="0" w:noVBand="1"/>
      </w:tblPr>
      <w:tblGrid>
        <w:gridCol w:w="1295"/>
        <w:gridCol w:w="2903"/>
        <w:gridCol w:w="1167"/>
        <w:gridCol w:w="3033"/>
      </w:tblGrid>
      <w:tr w:rsidR="006865A8" w14:paraId="26ACA194" w14:textId="77777777">
        <w:trPr>
          <w:trHeight w:val="855"/>
        </w:trPr>
        <w:tc>
          <w:tcPr>
            <w:tcW w:w="1295" w:type="dxa"/>
            <w:vAlign w:val="center"/>
          </w:tcPr>
          <w:p w14:paraId="51F76C9A" w14:textId="77777777" w:rsidR="006865A8" w:rsidRDefault="00000000">
            <w:pPr>
              <w:jc w:val="center"/>
            </w:pPr>
            <w:r>
              <w:rPr>
                <w:rFonts w:hint="eastAsia"/>
              </w:rPr>
              <w:t>导师姓名</w:t>
            </w:r>
          </w:p>
        </w:tc>
        <w:tc>
          <w:tcPr>
            <w:tcW w:w="2903" w:type="dxa"/>
            <w:vAlign w:val="center"/>
          </w:tcPr>
          <w:p w14:paraId="27C9FC24" w14:textId="5AB82BF9" w:rsidR="006865A8" w:rsidRDefault="001D7DAC">
            <w:pPr>
              <w:jc w:val="center"/>
            </w:pPr>
            <w:r>
              <w:rPr>
                <w:rFonts w:hint="eastAsia"/>
              </w:rPr>
              <w:t>张文安</w:t>
            </w:r>
          </w:p>
        </w:tc>
        <w:tc>
          <w:tcPr>
            <w:tcW w:w="1167" w:type="dxa"/>
            <w:vAlign w:val="center"/>
          </w:tcPr>
          <w:p w14:paraId="0FD269C5" w14:textId="77777777" w:rsidR="006865A8" w:rsidRDefault="00000000"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3033" w:type="dxa"/>
            <w:vAlign w:val="center"/>
          </w:tcPr>
          <w:p w14:paraId="333C65F5" w14:textId="184BF048" w:rsidR="006865A8" w:rsidRDefault="001D7DAC">
            <w:r>
              <w:rPr>
                <w:rFonts w:hint="eastAsia"/>
              </w:rPr>
              <w:t>教授</w:t>
            </w:r>
          </w:p>
        </w:tc>
      </w:tr>
      <w:tr w:rsidR="006865A8" w14:paraId="074BBE01" w14:textId="77777777">
        <w:trPr>
          <w:trHeight w:val="785"/>
        </w:trPr>
        <w:tc>
          <w:tcPr>
            <w:tcW w:w="1295" w:type="dxa"/>
            <w:vAlign w:val="center"/>
          </w:tcPr>
          <w:p w14:paraId="1C254D5B" w14:textId="77777777" w:rsidR="006865A8" w:rsidRDefault="00000000">
            <w:pPr>
              <w:jc w:val="center"/>
            </w:pPr>
            <w:r>
              <w:rPr>
                <w:rFonts w:hint="eastAsia"/>
              </w:rPr>
              <w:t>所在学院</w:t>
            </w:r>
          </w:p>
        </w:tc>
        <w:tc>
          <w:tcPr>
            <w:tcW w:w="2903" w:type="dxa"/>
            <w:vAlign w:val="center"/>
          </w:tcPr>
          <w:p w14:paraId="164AE350" w14:textId="3A41852A" w:rsidR="006865A8" w:rsidRDefault="001D7DAC">
            <w:pPr>
              <w:jc w:val="center"/>
            </w:pPr>
            <w:r>
              <w:rPr>
                <w:rFonts w:hint="eastAsia"/>
              </w:rPr>
              <w:t>信息工程学院</w:t>
            </w:r>
          </w:p>
        </w:tc>
        <w:tc>
          <w:tcPr>
            <w:tcW w:w="1167" w:type="dxa"/>
            <w:vAlign w:val="center"/>
          </w:tcPr>
          <w:p w14:paraId="3A201C2A" w14:textId="77777777" w:rsidR="006865A8" w:rsidRDefault="00000000">
            <w:pPr>
              <w:jc w:val="center"/>
            </w:pPr>
            <w:r>
              <w:rPr>
                <w:rFonts w:hint="eastAsia"/>
              </w:rPr>
              <w:t>电子邮箱</w:t>
            </w:r>
          </w:p>
        </w:tc>
        <w:tc>
          <w:tcPr>
            <w:tcW w:w="3033" w:type="dxa"/>
            <w:vAlign w:val="center"/>
          </w:tcPr>
          <w:p w14:paraId="76F8488F" w14:textId="620A0DDB" w:rsidR="006865A8" w:rsidRDefault="001D7DAC">
            <w:pPr>
              <w:rPr>
                <w:rFonts w:hint="eastAsia"/>
              </w:rPr>
            </w:pPr>
            <w:r>
              <w:rPr>
                <w:rFonts w:hint="eastAsia"/>
              </w:rPr>
              <w:t>wazhang@zjut.edu.cn</w:t>
            </w:r>
          </w:p>
        </w:tc>
      </w:tr>
      <w:tr w:rsidR="006865A8" w14:paraId="3917062A" w14:textId="77777777">
        <w:trPr>
          <w:trHeight w:val="1435"/>
        </w:trPr>
        <w:tc>
          <w:tcPr>
            <w:tcW w:w="1295" w:type="dxa"/>
            <w:vAlign w:val="center"/>
          </w:tcPr>
          <w:p w14:paraId="5E3D9334" w14:textId="77777777" w:rsidR="006865A8" w:rsidRDefault="00000000">
            <w:pPr>
              <w:jc w:val="center"/>
            </w:pPr>
            <w:r>
              <w:rPr>
                <w:rFonts w:hint="eastAsia"/>
              </w:rPr>
              <w:t>研究方向</w:t>
            </w:r>
          </w:p>
        </w:tc>
        <w:tc>
          <w:tcPr>
            <w:tcW w:w="7103" w:type="dxa"/>
            <w:gridSpan w:val="3"/>
            <w:vAlign w:val="center"/>
          </w:tcPr>
          <w:p w14:paraId="470B6B90" w14:textId="54F4E45B" w:rsidR="006865A8" w:rsidRDefault="001D7DAC">
            <w:pPr>
              <w:jc w:val="center"/>
            </w:pPr>
            <w:r>
              <w:rPr>
                <w:rFonts w:hint="eastAsia"/>
              </w:rPr>
              <w:t>网联智能自主系统感知与控制、多源信息融合</w:t>
            </w:r>
          </w:p>
        </w:tc>
      </w:tr>
      <w:tr w:rsidR="006865A8" w14:paraId="1B4A7D94" w14:textId="77777777">
        <w:trPr>
          <w:trHeight w:val="6181"/>
        </w:trPr>
        <w:tc>
          <w:tcPr>
            <w:tcW w:w="1295" w:type="dxa"/>
            <w:vAlign w:val="center"/>
          </w:tcPr>
          <w:p w14:paraId="0516CF2E" w14:textId="77777777" w:rsidR="006865A8" w:rsidRDefault="00000000">
            <w:pPr>
              <w:jc w:val="center"/>
            </w:pPr>
            <w:r>
              <w:rPr>
                <w:rFonts w:hint="eastAsia"/>
              </w:rPr>
              <w:t>个人简介</w:t>
            </w:r>
          </w:p>
        </w:tc>
        <w:tc>
          <w:tcPr>
            <w:tcW w:w="7103" w:type="dxa"/>
            <w:gridSpan w:val="3"/>
          </w:tcPr>
          <w:p w14:paraId="60F09A9B" w14:textId="77777777" w:rsidR="006865A8" w:rsidRDefault="00000000">
            <w:r>
              <w:rPr>
                <w:rFonts w:hint="eastAsia"/>
              </w:rPr>
              <w:t>（注：指导教师可根据需要在个人简介里适当介绍科研领域、项目成果与代表性著作或论文等信息）</w:t>
            </w:r>
          </w:p>
          <w:p w14:paraId="36878CAA" w14:textId="77777777" w:rsidR="006865A8" w:rsidRDefault="006865A8"/>
          <w:p w14:paraId="7B9B2656" w14:textId="3F35541B" w:rsidR="001D7DAC" w:rsidRPr="001D7DAC" w:rsidRDefault="001D7DAC" w:rsidP="001D7DAC">
            <w:r w:rsidRPr="001D7DAC">
              <w:rPr>
                <w:rFonts w:hint="eastAsia"/>
              </w:rPr>
              <w:t>张文安教授、青年长江学者、国家优青、德国洪堡学者，现任浙江工业大学信息工程学院院长。主持国家级、省部级和企业委托技术开发项目以及</w:t>
            </w:r>
            <w:r w:rsidRPr="001D7DAC">
              <w:rPr>
                <w:rFonts w:hint="eastAsia"/>
              </w:rPr>
              <w:t>JG</w:t>
            </w:r>
            <w:r w:rsidRPr="001D7DAC">
              <w:rPr>
                <w:rFonts w:hint="eastAsia"/>
              </w:rPr>
              <w:t>项目</w:t>
            </w:r>
            <w:r w:rsidRPr="001D7DAC">
              <w:rPr>
                <w:rFonts w:hint="eastAsia"/>
              </w:rPr>
              <w:t>20</w:t>
            </w:r>
            <w:r w:rsidRPr="001D7DAC">
              <w:rPr>
                <w:rFonts w:hint="eastAsia"/>
              </w:rPr>
              <w:t>余项，以第一</w:t>
            </w:r>
            <w:r w:rsidRPr="001D7DAC">
              <w:rPr>
                <w:rFonts w:hint="eastAsia"/>
              </w:rPr>
              <w:t>/</w:t>
            </w:r>
            <w:r w:rsidRPr="001D7DAC">
              <w:rPr>
                <w:rFonts w:hint="eastAsia"/>
              </w:rPr>
              <w:t>通讯作者发表学术论文</w:t>
            </w:r>
            <w:r w:rsidRPr="001D7DAC">
              <w:rPr>
                <w:rFonts w:hint="eastAsia"/>
              </w:rPr>
              <w:t>100</w:t>
            </w:r>
            <w:r w:rsidRPr="001D7DAC">
              <w:rPr>
                <w:rFonts w:hint="eastAsia"/>
              </w:rPr>
              <w:t>余篇，出版专著</w:t>
            </w:r>
            <w:r w:rsidRPr="001D7DAC">
              <w:rPr>
                <w:rFonts w:hint="eastAsia"/>
              </w:rPr>
              <w:t>2</w:t>
            </w:r>
            <w:r w:rsidRPr="001D7DAC">
              <w:rPr>
                <w:rFonts w:hint="eastAsia"/>
              </w:rPr>
              <w:t>部，论著被他引</w:t>
            </w:r>
            <w:r w:rsidRPr="001D7DAC">
              <w:rPr>
                <w:rFonts w:hint="eastAsia"/>
              </w:rPr>
              <w:t>1</w:t>
            </w:r>
            <w:r w:rsidRPr="001D7DAC">
              <w:rPr>
                <w:rFonts w:hint="eastAsia"/>
              </w:rPr>
              <w:t>万余次，获发明专利</w:t>
            </w:r>
            <w:r w:rsidRPr="001D7DAC">
              <w:rPr>
                <w:rFonts w:hint="eastAsia"/>
              </w:rPr>
              <w:t>30</w:t>
            </w:r>
            <w:r w:rsidRPr="001D7DAC">
              <w:rPr>
                <w:rFonts w:hint="eastAsia"/>
              </w:rPr>
              <w:t>余件。成果主要应用于网络化多轴运动控制器和车载通感一体化模组，获</w:t>
            </w:r>
            <w:r>
              <w:rPr>
                <w:rFonts w:hint="eastAsia"/>
              </w:rPr>
              <w:t>浙江省自然科学一等奖、</w:t>
            </w:r>
            <w:r w:rsidRPr="001D7DAC">
              <w:rPr>
                <w:rFonts w:hint="eastAsia"/>
              </w:rPr>
              <w:t>教育部自然科学一等奖、浙江省技术发明二等奖和中国自动化学会科技进步一等奖。</w:t>
            </w:r>
          </w:p>
          <w:p w14:paraId="3A3F1E56" w14:textId="77777777" w:rsidR="006865A8" w:rsidRPr="001D7DAC" w:rsidRDefault="006865A8"/>
          <w:p w14:paraId="36B33879" w14:textId="77777777" w:rsidR="006865A8" w:rsidRDefault="006865A8"/>
          <w:p w14:paraId="5A25F885" w14:textId="77777777" w:rsidR="006865A8" w:rsidRDefault="006865A8"/>
          <w:p w14:paraId="37975FE7" w14:textId="77777777" w:rsidR="006865A8" w:rsidRDefault="006865A8"/>
          <w:p w14:paraId="39E24BDC" w14:textId="77777777" w:rsidR="006865A8" w:rsidRDefault="006865A8"/>
          <w:p w14:paraId="16B2C571" w14:textId="77777777" w:rsidR="006865A8" w:rsidRDefault="006865A8"/>
        </w:tc>
      </w:tr>
      <w:tr w:rsidR="006865A8" w14:paraId="5C547BEA" w14:textId="77777777">
        <w:trPr>
          <w:trHeight w:val="995"/>
        </w:trPr>
        <w:tc>
          <w:tcPr>
            <w:tcW w:w="1295" w:type="dxa"/>
            <w:vAlign w:val="center"/>
          </w:tcPr>
          <w:p w14:paraId="4566234C" w14:textId="77777777" w:rsidR="006865A8" w:rsidRDefault="006865A8"/>
          <w:p w14:paraId="4EDDEC80" w14:textId="77777777" w:rsidR="006865A8" w:rsidRDefault="00000000">
            <w:r>
              <w:rPr>
                <w:rFonts w:hint="eastAsia"/>
              </w:rPr>
              <w:t>对拟招学生的期望（选填）</w:t>
            </w:r>
          </w:p>
          <w:p w14:paraId="25521096" w14:textId="77777777" w:rsidR="006865A8" w:rsidRDefault="006865A8">
            <w:pPr>
              <w:jc w:val="center"/>
            </w:pPr>
          </w:p>
        </w:tc>
        <w:tc>
          <w:tcPr>
            <w:tcW w:w="7103" w:type="dxa"/>
            <w:gridSpan w:val="3"/>
          </w:tcPr>
          <w:p w14:paraId="7CC5658D" w14:textId="2F2AFBFF" w:rsidR="006865A8" w:rsidRDefault="001D7DAC">
            <w:r>
              <w:rPr>
                <w:rFonts w:hint="eastAsia"/>
              </w:rPr>
              <w:t>自动化、人工智能专业背景</w:t>
            </w:r>
          </w:p>
        </w:tc>
      </w:tr>
      <w:tr w:rsidR="006865A8" w14:paraId="0BAA1A82" w14:textId="77777777">
        <w:trPr>
          <w:trHeight w:val="454"/>
        </w:trPr>
        <w:tc>
          <w:tcPr>
            <w:tcW w:w="1295" w:type="dxa"/>
            <w:vAlign w:val="center"/>
          </w:tcPr>
          <w:p w14:paraId="007F55EC" w14:textId="77777777" w:rsidR="006865A8" w:rsidRDefault="00000000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  <w:tc>
          <w:tcPr>
            <w:tcW w:w="7103" w:type="dxa"/>
            <w:gridSpan w:val="3"/>
          </w:tcPr>
          <w:p w14:paraId="38B0A917" w14:textId="77777777" w:rsidR="006865A8" w:rsidRDefault="006865A8"/>
        </w:tc>
      </w:tr>
    </w:tbl>
    <w:p w14:paraId="45451FED" w14:textId="77777777" w:rsidR="006865A8" w:rsidRDefault="00000000"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浙江工业大学博士研究生导师公开发布信息表</w:t>
      </w:r>
    </w:p>
    <w:p w14:paraId="65A65488" w14:textId="77777777" w:rsidR="006865A8" w:rsidRDefault="00000000">
      <w:pPr>
        <w:jc w:val="center"/>
        <w:rPr>
          <w:szCs w:val="21"/>
        </w:rPr>
      </w:pPr>
      <w:r>
        <w:rPr>
          <w:rFonts w:hint="eastAsia"/>
          <w:szCs w:val="21"/>
        </w:rPr>
        <w:t>（中文授课用中文填写，英文授课用英文填写）</w:t>
      </w:r>
    </w:p>
    <w:sectPr w:rsidR="006865A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67F5CC" w14:textId="77777777" w:rsidR="007941FE" w:rsidRDefault="007941FE" w:rsidP="001D7DAC">
      <w:r>
        <w:separator/>
      </w:r>
    </w:p>
  </w:endnote>
  <w:endnote w:type="continuationSeparator" w:id="0">
    <w:p w14:paraId="74BA0E85" w14:textId="77777777" w:rsidR="007941FE" w:rsidRDefault="007941FE" w:rsidP="001D7D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97594E" w14:textId="77777777" w:rsidR="007941FE" w:rsidRDefault="007941FE" w:rsidP="001D7DAC">
      <w:r>
        <w:separator/>
      </w:r>
    </w:p>
  </w:footnote>
  <w:footnote w:type="continuationSeparator" w:id="0">
    <w:p w14:paraId="1122DA95" w14:textId="77777777" w:rsidR="007941FE" w:rsidRDefault="007941FE" w:rsidP="001D7DA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1457759B"/>
    <w:rsid w:val="001D7DAC"/>
    <w:rsid w:val="006865A8"/>
    <w:rsid w:val="007941FE"/>
    <w:rsid w:val="00DA5AA4"/>
    <w:rsid w:val="0D54280D"/>
    <w:rsid w:val="0DC01C7B"/>
    <w:rsid w:val="1457759B"/>
    <w:rsid w:val="1B0E2C78"/>
    <w:rsid w:val="244B20BB"/>
    <w:rsid w:val="27670BA6"/>
    <w:rsid w:val="342D04B5"/>
    <w:rsid w:val="397B0DBD"/>
    <w:rsid w:val="3CE71A6C"/>
    <w:rsid w:val="64D10B60"/>
    <w:rsid w:val="7CB03196"/>
    <w:rsid w:val="7EFB1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49EDCFE"/>
  <w15:docId w15:val="{5D8BD05A-E273-4A37-8F06-14003E302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1D7DAC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1D7DAC"/>
    <w:rPr>
      <w:kern w:val="2"/>
      <w:sz w:val="18"/>
      <w:szCs w:val="18"/>
    </w:rPr>
  </w:style>
  <w:style w:type="paragraph" w:styleId="a6">
    <w:name w:val="footer"/>
    <w:basedOn w:val="a"/>
    <w:link w:val="a7"/>
    <w:rsid w:val="001D7D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1D7DAC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85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3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61</Words>
  <Characters>353</Characters>
  <Application>Microsoft Office Word</Application>
  <DocSecurity>0</DocSecurity>
  <Lines>2</Lines>
  <Paragraphs>1</Paragraphs>
  <ScaleCrop>false</ScaleCrop>
  <Company/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小龙人</dc:creator>
  <cp:lastModifiedBy>Wen-An 张</cp:lastModifiedBy>
  <cp:revision>2</cp:revision>
  <dcterms:created xsi:type="dcterms:W3CDTF">2024-12-26T08:10:00Z</dcterms:created>
  <dcterms:modified xsi:type="dcterms:W3CDTF">2025-01-02T07:51:00Z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21929C29A6824F1EA750BE33274FEA80_13</vt:lpwstr>
  </property>
  <property fmtid="{D5CDD505-2E9C-101B-9397-08002B2CF9AE}" pid="4" name="KSOTemplateDocerSaveRecord">
    <vt:lpwstr>eyJoZGlkIjoiZjM4MzU2MGNjZTZjODRiODJlYzE3YzljY2RmODE3NmIiLCJ1c2VySWQiOiI0NjIzMDczMzkifQ==</vt:lpwstr>
  </property>
</Properties>
</file>